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561" w:rsidRPr="00221561" w:rsidRDefault="00221561" w:rsidP="00320D6A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  <w:bookmarkStart w:id="0" w:name="_GoBack"/>
      <w:r w:rsidRPr="00221561"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>ПОЛОЖЕНИЕ ОБ ОРГАНИЗАЦИИ И ПРОВЕДЕНИИ ВСЕРОССИЙСКОГО ИНТЕРНЕТ-КОНКУРСА ФОТОГРАФИЙ «ЭКОЛОГИЧЕСКИЕ МЕСТА РОССИИ»</w:t>
      </w:r>
    </w:p>
    <w:bookmarkEnd w:id="0"/>
    <w:p w:rsidR="00221561" w:rsidRPr="00221561" w:rsidRDefault="00221561" w:rsidP="00221561">
      <w:pPr>
        <w:shd w:val="clear" w:color="auto" w:fill="FFFFFF"/>
        <w:spacing w:after="0" w:line="240" w:lineRule="atLeast"/>
        <w:jc w:val="center"/>
        <w:outlineLvl w:val="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21561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Введение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Проведение конкурса фотографий «Экологические места России» нацелено на формирование эко</w:t>
      </w:r>
      <w:r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логической культуры населения, </w:t>
      </w: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привлечение внимания к экологической тематике, поддержку общественных и волонтерских организаций, занимающихся вопросами охраны окружающей среды.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Мы хотим обратить внимание всех неравнодушных граждан нашей страны к экологическим проблемам посредством участия в фотоконкурсе «Экологические места России». Каждый желающий сможет запечатлеть экологические объекты России и разместить их на нашем сайте. Таким образом, многие соотечественники познакомятся с новыми для них объектами, памятниками, заповедными местами России. Мы также предлагаем фотографировать объекты, нуждающиеся в безотлагательной экологической помощи, чтобы привлечь к ним как можно большее внимание.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221561" w:rsidRPr="00221561" w:rsidRDefault="00221561" w:rsidP="00221561">
      <w:pPr>
        <w:shd w:val="clear" w:color="auto" w:fill="FFFFFF"/>
        <w:spacing w:after="0" w:line="240" w:lineRule="atLeast"/>
        <w:jc w:val="center"/>
        <w:outlineLvl w:val="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21561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1. Общие положения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1.1. Настоящее Положение определяет порядок и условия организации и проведения Всероссийского Интернет-конкурса фотографий</w:t>
      </w:r>
      <w:r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</w:t>
      </w: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«Экологические места России» (далее – Положение).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1.2. Всероссийский Интернет-конкур</w:t>
      </w:r>
      <w:r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с </w:t>
      </w: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фотографий «Экологические места России» (далее – Конкурс) проводится организаторами Конкурса – Региональной общественной организацией «Содействие» и Интернет-порталом Эко2018.рф.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1.3. Сроки проведения Конкурса:</w:t>
      </w:r>
    </w:p>
    <w:p w:rsidR="00221561" w:rsidRPr="00221561" w:rsidRDefault="00221561" w:rsidP="00221561">
      <w:pPr>
        <w:numPr>
          <w:ilvl w:val="0"/>
          <w:numId w:val="1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прием конкурсных работ в электронном виде на отборочный этап Конкурса – с 15 сентября по 15 ноября 2018 года;</w:t>
      </w:r>
    </w:p>
    <w:p w:rsidR="00221561" w:rsidRPr="00221561" w:rsidRDefault="00221561" w:rsidP="00221561">
      <w:pPr>
        <w:numPr>
          <w:ilvl w:val="0"/>
          <w:numId w:val="1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определение Жюри Конкурса финалистов Конкурса (примерно 100 участников) – с 16 по 23 ноября 2018 года;</w:t>
      </w:r>
    </w:p>
    <w:p w:rsidR="00221561" w:rsidRPr="00221561" w:rsidRDefault="00221561" w:rsidP="00221561">
      <w:pPr>
        <w:numPr>
          <w:ilvl w:val="0"/>
          <w:numId w:val="1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определение Жюри Конкурса победителей (первые места) и призеров (вторые и третьи места) Конкурса из числа финалистов – с 24 ноября по 30 ноября 2018 года;</w:t>
      </w:r>
    </w:p>
    <w:p w:rsidR="00221561" w:rsidRPr="00221561" w:rsidRDefault="00221561" w:rsidP="00221561">
      <w:pPr>
        <w:numPr>
          <w:ilvl w:val="0"/>
          <w:numId w:val="1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объявление победителей и призеров Конкурса в сети Интернет – 1 декабря 2018 года;</w:t>
      </w:r>
    </w:p>
    <w:p w:rsidR="00221561" w:rsidRPr="00221561" w:rsidRDefault="00221561" w:rsidP="00221561">
      <w:pPr>
        <w:numPr>
          <w:ilvl w:val="0"/>
          <w:numId w:val="1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lastRenderedPageBreak/>
        <w:t>проведение выставки работ победителей, призеров и финалистов Конкурса – декабрь 2018 года.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1.4. Целями Конкурса являются:</w:t>
      </w:r>
    </w:p>
    <w:p w:rsidR="00221561" w:rsidRPr="00221561" w:rsidRDefault="00221561" w:rsidP="00221561">
      <w:pPr>
        <w:numPr>
          <w:ilvl w:val="0"/>
          <w:numId w:val="2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поддержка и стимулирование наблюдений за природой и творческого подхода к фотографии в сфере экологии;</w:t>
      </w:r>
    </w:p>
    <w:p w:rsidR="00221561" w:rsidRPr="00221561" w:rsidRDefault="00221561" w:rsidP="00221561">
      <w:pPr>
        <w:numPr>
          <w:ilvl w:val="0"/>
          <w:numId w:val="2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повышение интереса граждан к вопросам экологии и сохранению природного наследия России;</w:t>
      </w:r>
    </w:p>
    <w:p w:rsidR="00221561" w:rsidRPr="00221561" w:rsidRDefault="00221561" w:rsidP="00221561">
      <w:pPr>
        <w:numPr>
          <w:ilvl w:val="0"/>
          <w:numId w:val="2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повышение интереса к охране окружающей среды;</w:t>
      </w:r>
    </w:p>
    <w:p w:rsidR="00221561" w:rsidRPr="00221561" w:rsidRDefault="00221561" w:rsidP="00221561">
      <w:pPr>
        <w:numPr>
          <w:ilvl w:val="0"/>
          <w:numId w:val="2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формирование экологической культуры, активной жизненной природоохранной позиции, потребности в практической экологической и волонтерской деятельности;</w:t>
      </w:r>
    </w:p>
    <w:p w:rsidR="00221561" w:rsidRPr="00221561" w:rsidRDefault="00221561" w:rsidP="00221561">
      <w:pPr>
        <w:numPr>
          <w:ilvl w:val="0"/>
          <w:numId w:val="2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воспитание патриотических чувств.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1.5. Участие в Конкурсе бесплатное и преследует только цели, описанные в Положении.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1.6. Своим участием в Конкурсе авторы работ подтверждают согласие с условиями Конкурса, в том числе согласие на безвозмездную публикацию работ в средствах массовой информации и социальной рекламе, на выставках и в рамках других мероприятий, проводимых РОО «Содействие».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221561" w:rsidRPr="00221561" w:rsidRDefault="00221561" w:rsidP="00221561">
      <w:pPr>
        <w:shd w:val="clear" w:color="auto" w:fill="FFFFFF"/>
        <w:spacing w:after="0" w:line="240" w:lineRule="atLeast"/>
        <w:jc w:val="center"/>
        <w:outlineLvl w:val="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21561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2. Участники Конкурса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2.1. К участию в Конкурсе допускаются лица в возрасте от 7 до 99 лет включительно, творческим трудом которых созданы конкурсные работы, вне зависимости от гражданства и места постоянного проживания.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2.2. Общее количество участников Конкурса определяется количеством поданных заявок. Каждый участник Конкурса может представить на Конкурс только одну работу.</w:t>
      </w:r>
    </w:p>
    <w:p w:rsidR="00221561" w:rsidRPr="00221561" w:rsidRDefault="00221561" w:rsidP="00221561">
      <w:pPr>
        <w:shd w:val="clear" w:color="auto" w:fill="FFFFFF"/>
        <w:spacing w:after="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2.3. Участник Конкурса или его законный представитель (родитель, усыновитель, опекун — в случае, если участник не достиг возраста 14 лет), проходит регистрацию и размещает конкурсную работу в электронном виде на сайте </w:t>
      </w:r>
      <w:r w:rsidRPr="00221561">
        <w:rPr>
          <w:rFonts w:ascii="Segoe UI" w:eastAsia="Times New Roman" w:hAnsi="Segoe UI" w:cs="Segoe U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http://www.эко2018.рф</w:t>
      </w: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, заполняя заявку, включающую сведения: ФИО участника Конкурса, его возраст, субъект Российской Федерации, почтовый адрес, адрес электронной почты, контактный телефон, название конкурсной работы, согласие на обработку персональных данных, файл с приложением конкурсной работы.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221561" w:rsidRPr="00221561" w:rsidRDefault="00221561" w:rsidP="00221561">
      <w:pPr>
        <w:shd w:val="clear" w:color="auto" w:fill="FFFFFF"/>
        <w:spacing w:after="0" w:line="240" w:lineRule="atLeast"/>
        <w:jc w:val="center"/>
        <w:outlineLvl w:val="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21561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3. Требования к работам Конкурса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lastRenderedPageBreak/>
        <w:t>3.1. В Конкурсе рассматривается</w:t>
      </w:r>
      <w:r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</w:t>
      </w: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фотография. К фотографии может быть добавлено небольшое описание, сочинение не более 750 знаков, включая пробелы.</w:t>
      </w:r>
    </w:p>
    <w:p w:rsidR="00221561" w:rsidRPr="00221561" w:rsidRDefault="00221561" w:rsidP="00221561">
      <w:pPr>
        <w:shd w:val="clear" w:color="auto" w:fill="FFFFFF"/>
        <w:spacing w:after="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Тематика конкурсных работ</w:t>
      </w: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: заповедные уголки родного края, любимые природные места, охраняемые и редкие растения и животные, природные памятники, экологические и волонтерские мероприятия.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Для наиболее полного понимания организаторами Конкурса места запечатленного объекта желательно нанести на фотографию координаты снятого объекта.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3.2. Описание к фотографии (при его наличии) должно отвечать на вопросы:</w:t>
      </w:r>
    </w:p>
    <w:p w:rsidR="00221561" w:rsidRPr="00221561" w:rsidRDefault="00221561" w:rsidP="00221561">
      <w:pPr>
        <w:numPr>
          <w:ilvl w:val="0"/>
          <w:numId w:val="3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что изображено на фотографии?</w:t>
      </w:r>
    </w:p>
    <w:p w:rsidR="00221561" w:rsidRPr="00221561" w:rsidRDefault="00221561" w:rsidP="00221561">
      <w:pPr>
        <w:numPr>
          <w:ilvl w:val="0"/>
          <w:numId w:val="3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почему выбран именно этот объект?</w:t>
      </w:r>
    </w:p>
    <w:p w:rsidR="00221561" w:rsidRPr="00221561" w:rsidRDefault="00221561" w:rsidP="00221561">
      <w:pPr>
        <w:numPr>
          <w:ilvl w:val="0"/>
          <w:numId w:val="3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отношение автора к изображенному.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3.3. Форматы фотографий любые. Рекомендуемые форматы: А4 (210х297мм), А3 (297х420 мм).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Сканировать фотографию необходимо без паспарту, без деревянной или пластиковой рамки, без стекла и </w:t>
      </w:r>
      <w:proofErr w:type="spellStart"/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ламинирования</w:t>
      </w:r>
      <w:proofErr w:type="spellEnd"/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.</w:t>
      </w:r>
    </w:p>
    <w:p w:rsidR="00221561" w:rsidRPr="00221561" w:rsidRDefault="00221561" w:rsidP="00221561">
      <w:pPr>
        <w:shd w:val="clear" w:color="auto" w:fill="FFFFFF"/>
        <w:spacing w:after="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3.4. Работы на Конкурс представляются в электронном виде — сканированные фото в формате JPG, разрешение 300 </w:t>
      </w:r>
      <w:proofErr w:type="spellStart"/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dpi</w:t>
      </w:r>
      <w:proofErr w:type="spellEnd"/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, размещаются участниками или их представителями на сайте </w:t>
      </w:r>
      <w:proofErr w:type="gramStart"/>
      <w:r w:rsidRPr="00221561">
        <w:rPr>
          <w:rFonts w:ascii="Segoe UI" w:eastAsia="Times New Roman" w:hAnsi="Segoe UI" w:cs="Segoe U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http://www.эко2018.рф  </w:t>
      </w: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.</w:t>
      </w:r>
      <w:proofErr w:type="gramEnd"/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3.5. На Конкурс принимаются подлинные авторские фотографии, отражающие личное восприятие сюжета.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3.6. Запрещается плагиат, любое </w:t>
      </w:r>
      <w:proofErr w:type="spellStart"/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перефотографирование</w:t>
      </w:r>
      <w:proofErr w:type="spellEnd"/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и иное копирование с чужих фотографий, а также с иных типов изображений.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3.7. Участники Конкурса, нарушающие авторское право и требования Положения</w:t>
      </w:r>
      <w:r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,</w:t>
      </w: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 xml:space="preserve"> снимаются с Конкурса. Ответственность за несоблюдение авторства представленной работы несет участник Конкурса, представивший данную работу. Организаторы Конкурса не несут ответственности за нарушение участниками Конкурса авторских прав третьих лиц.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3.8. Работы, несоответствующие вышеуказанным требованиям, а также работы, присланные с заявкой, заполненной несоответствующим образом (пункт 2.3. Положения), к участию в Конкурсе не допускаются.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221561" w:rsidRPr="00221561" w:rsidRDefault="00221561" w:rsidP="00221561">
      <w:pPr>
        <w:shd w:val="clear" w:color="auto" w:fill="FFFFFF"/>
        <w:spacing w:after="0" w:line="240" w:lineRule="atLeast"/>
        <w:jc w:val="center"/>
        <w:outlineLvl w:val="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21561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4. Организация и проведение Конкурса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4.1. Для организации и проведения Конкурса, определения его победителей собирается Жюри Конкурса из представителей профессионального сообщества.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lastRenderedPageBreak/>
        <w:t>4.2. Для наблюдения за проведением Конкурса формируется Организационный комитет (далее – Оргкомитет) из представителей государственных структур, общественности и организаторов Конкурса.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4.3. Жюри Конкурса:</w:t>
      </w:r>
    </w:p>
    <w:p w:rsidR="00221561" w:rsidRPr="00221561" w:rsidRDefault="00221561" w:rsidP="00221561">
      <w:pPr>
        <w:numPr>
          <w:ilvl w:val="0"/>
          <w:numId w:val="4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проводит оценку представленных работ на соответствие условиям и требованиям Конкурса;</w:t>
      </w:r>
    </w:p>
    <w:p w:rsidR="00221561" w:rsidRPr="00221561" w:rsidRDefault="00221561" w:rsidP="00221561">
      <w:pPr>
        <w:numPr>
          <w:ilvl w:val="0"/>
          <w:numId w:val="4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оценивает художественные достоинства представленных работ;</w:t>
      </w:r>
    </w:p>
    <w:p w:rsidR="00221561" w:rsidRPr="00221561" w:rsidRDefault="00221561" w:rsidP="00221561">
      <w:pPr>
        <w:numPr>
          <w:ilvl w:val="0"/>
          <w:numId w:val="4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определяет победителей и призеров Конкурса с помощью интернет-голосования простым большинством голосов членов Жюри Конкурса: 1-е место – победитель Конкурса; 2-е и 3-е места – призеры Конкурса;</w:t>
      </w:r>
    </w:p>
    <w:p w:rsidR="00221561" w:rsidRPr="00221561" w:rsidRDefault="00221561" w:rsidP="00221561">
      <w:pPr>
        <w:numPr>
          <w:ilvl w:val="0"/>
          <w:numId w:val="4"/>
        </w:numPr>
        <w:shd w:val="clear" w:color="auto" w:fill="FFFFFF"/>
        <w:spacing w:after="75" w:line="330" w:lineRule="atLeast"/>
        <w:ind w:left="225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подводит итоги Конкурса.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4.4. Оргкомитет Конкурса выбирает и определяет совместно с Жюри Конкурса работу, номинированную на Гран-при Конкурса.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4.5. Итоги Конкурса оформляются соответствующим решением Жюри Конкурса.</w:t>
      </w:r>
    </w:p>
    <w:p w:rsidR="00221561" w:rsidRPr="00221561" w:rsidRDefault="00221561" w:rsidP="00221561">
      <w:pPr>
        <w:shd w:val="clear" w:color="auto" w:fill="FFFFFF"/>
        <w:spacing w:after="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4.6. Ход и результаты Конкурса освещаются на сайте</w:t>
      </w:r>
      <w:r w:rsidRPr="00221561">
        <w:rPr>
          <w:rFonts w:ascii="Segoe UI" w:eastAsia="Times New Roman" w:hAnsi="Segoe UI" w:cs="Segoe UI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http://www.эко2018.рф</w:t>
      </w: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и в различных средствах массовой информации.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221561" w:rsidRPr="00221561" w:rsidRDefault="00221561" w:rsidP="00221561">
      <w:pPr>
        <w:shd w:val="clear" w:color="auto" w:fill="FFFFFF"/>
        <w:spacing w:after="0" w:line="240" w:lineRule="atLeast"/>
        <w:jc w:val="center"/>
        <w:outlineLvl w:val="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21561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5. Награждение по итогам Конкурса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 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5.1. Победитель, призеры и обладатель Гран-при Конкурса награждаются дипломами об участии в Конкурсе и памятными призами.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5.2. Победитель и обладатель Гран-при приглашаются организаторами Конкурса (за счет средств субъектов Российской Федерации) в Москву для награждения и участия в открытии выставки художественных работ Конкурса.</w:t>
      </w:r>
    </w:p>
    <w:p w:rsidR="00221561" w:rsidRPr="00221561" w:rsidRDefault="00221561" w:rsidP="00221561">
      <w:pPr>
        <w:shd w:val="clear" w:color="auto" w:fill="FFFFFF"/>
        <w:spacing w:after="300" w:line="330" w:lineRule="atLeast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</w:pPr>
      <w:r w:rsidRPr="00221561">
        <w:rPr>
          <w:rFonts w:ascii="Segoe UI" w:eastAsia="Times New Roman" w:hAnsi="Segoe UI" w:cs="Segoe UI"/>
          <w:color w:val="000000"/>
          <w:sz w:val="21"/>
          <w:szCs w:val="21"/>
          <w:lang w:eastAsia="ru-RU"/>
        </w:rPr>
        <w:t>5.3. Награды рассылаются победителям и призерам Конкурса Оргкомитетом, согласно представленному Жюри Конкурса списку по указанным почтовым адресам.</w:t>
      </w:r>
    </w:p>
    <w:p w:rsidR="00C02603" w:rsidRDefault="00C02603"/>
    <w:sectPr w:rsidR="00C02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C13F3"/>
    <w:multiLevelType w:val="multilevel"/>
    <w:tmpl w:val="1386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207E07"/>
    <w:multiLevelType w:val="multilevel"/>
    <w:tmpl w:val="70A8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CA52A2"/>
    <w:multiLevelType w:val="multilevel"/>
    <w:tmpl w:val="A70C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CF085D"/>
    <w:multiLevelType w:val="multilevel"/>
    <w:tmpl w:val="FD20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561"/>
    <w:rsid w:val="00221561"/>
    <w:rsid w:val="00320D6A"/>
    <w:rsid w:val="00C0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803B7-6708-4AFE-941C-5C034EE9A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Анатольевна</dc:creator>
  <cp:keywords/>
  <dc:description/>
  <cp:lastModifiedBy>Мария Анатольевна</cp:lastModifiedBy>
  <cp:revision>3</cp:revision>
  <dcterms:created xsi:type="dcterms:W3CDTF">2018-09-27T22:48:00Z</dcterms:created>
  <dcterms:modified xsi:type="dcterms:W3CDTF">2018-09-27T22:53:00Z</dcterms:modified>
</cp:coreProperties>
</file>